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3B" w:rsidRPr="0013344C" w:rsidRDefault="008A363B" w:rsidP="008A363B">
      <w:pPr>
        <w:pStyle w:val="Heading2"/>
      </w:pPr>
      <w:r>
        <w:t>Reader Discounts</w:t>
      </w:r>
    </w:p>
    <w:p w:rsidR="008A363B" w:rsidRDefault="008A363B" w:rsidP="008A363B">
      <w:pPr>
        <w:jc w:val="both"/>
      </w:pPr>
      <w:r>
        <w:t xml:space="preserve">Enter the name of our newsletter, </w:t>
      </w:r>
      <w:r>
        <w:rPr>
          <w:i/>
        </w:rPr>
        <w:t>Security Trends</w:t>
      </w:r>
      <w:r>
        <w:t>, when shopping online or mention our newsletter name to local stores to receive a 10 percent discount on regular priced products at these retailers: Broman Electronics, Henderson Office World, Super Software Warehouse, and Total Security Systems.</w:t>
      </w:r>
    </w:p>
    <w:p w:rsidR="008A363B" w:rsidRPr="002E11F9" w:rsidRDefault="008A363B" w:rsidP="008A363B">
      <w:pPr>
        <w:pStyle w:val="Heading2"/>
      </w:pPr>
      <w:r>
        <w:t>Free Webinar</w:t>
      </w:r>
    </w:p>
    <w:p w:rsidR="008A363B" w:rsidRDefault="008A363B" w:rsidP="008A363B">
      <w:pPr>
        <w:jc w:val="both"/>
      </w:pPr>
      <w:r>
        <w:t>Are you interested in learning more about biometric solutions for personal use? Join a webinar presented by Melissa Roberts, owner of Total Security Systems, on Thursday, October 26, from 11:30 a.m. to 12:30 p.m. (ET). A question-and-answer session will follow Melissa’s presentation. For information about this webinar or to register, visit our website at www.securitytrends.com.</w:t>
      </w:r>
    </w:p>
    <w:p w:rsidR="008A363B" w:rsidRDefault="008A363B" w:rsidP="008A363B">
      <w:pPr>
        <w:pStyle w:val="Heading2"/>
      </w:pPr>
      <w:r>
        <w:t>Next Issue</w:t>
      </w:r>
    </w:p>
    <w:p w:rsidR="00AF1884" w:rsidRDefault="008A363B" w:rsidP="008A363B">
      <w:pPr>
        <w:jc w:val="both"/>
      </w:pPr>
      <w:r>
        <w:t xml:space="preserve">The next issue of </w:t>
      </w:r>
      <w:r>
        <w:rPr>
          <w:i/>
        </w:rPr>
        <w:t xml:space="preserve">Security Trends </w:t>
      </w:r>
      <w:r>
        <w:t>will address techniques used by companies and employers to collect your personal data, such as cookies, phishing, spyware and adware, electronic profiles, and social engineering.</w:t>
      </w:r>
      <w:bookmarkStart w:id="0" w:name="_GoBack"/>
      <w:bookmarkEnd w:id="0"/>
    </w:p>
    <w:sectPr w:rsidR="00AF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3B"/>
    <w:rsid w:val="003A726A"/>
    <w:rsid w:val="00456A35"/>
    <w:rsid w:val="005526B5"/>
    <w:rsid w:val="007D0AE0"/>
    <w:rsid w:val="007F3BC1"/>
    <w:rsid w:val="008A363B"/>
    <w:rsid w:val="00A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491B"/>
  <w15:chartTrackingRefBased/>
  <w15:docId w15:val="{AD3AB700-0616-48F3-9DB5-142BB218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6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6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vermaat</dc:creator>
  <cp:keywords/>
  <dc:description/>
  <cp:lastModifiedBy>vermaat</cp:lastModifiedBy>
  <cp:revision>1</cp:revision>
  <dcterms:created xsi:type="dcterms:W3CDTF">2016-02-10T22:53:00Z</dcterms:created>
  <dcterms:modified xsi:type="dcterms:W3CDTF">2016-02-10T22:55:00Z</dcterms:modified>
</cp:coreProperties>
</file>